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4B" w:rsidRDefault="0004464B" w:rsidP="0004464B">
      <w:pPr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04464B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【初小衔接课程】：微课《裂项法》</w:t>
      </w:r>
    </w:p>
    <w:p w:rsidR="00D16571" w:rsidRDefault="00D16571">
      <w:hyperlink r:id="rId6" w:anchor="rd" w:history="1">
        <w:r w:rsidR="0004464B" w:rsidRPr="00281A68">
          <w:rPr>
            <w:rStyle w:val="a5"/>
          </w:rPr>
          <w:t>http://mp.weixin.qq.com/s?__biz=MzI0OTA5MTY2Nw==&amp;mid=2657254616&amp;idx=4&amp;sn=67fc0b6db25fcbff43f073d8f791bafc&amp;chksm=f2001fe4c57796f2253fa1c5120b847e60c5e817f23a1e09f4fe6defc304cbbf3bd2fe8ac155&amp;mpshare=1&amp;sce</w:t>
        </w:r>
        <w:r w:rsidR="0004464B" w:rsidRPr="00281A68">
          <w:rPr>
            <w:rStyle w:val="a5"/>
          </w:rPr>
          <w:t>n</w:t>
        </w:r>
        <w:r w:rsidR="0004464B" w:rsidRPr="00281A68">
          <w:rPr>
            <w:rStyle w:val="a5"/>
          </w:rPr>
          <w:t>e=23&amp;srcid=0721XLFx2RWad8tZ4Oq0yAdo&amp;sharer_sharetime=1595340161532&amp;sharer_shareid=dfe49f888aa5354cd0ed24827dbaa8ef#rd</w:t>
        </w:r>
      </w:hyperlink>
    </w:p>
    <w:p w:rsidR="0004464B" w:rsidRPr="00AC7291" w:rsidRDefault="0004464B"/>
    <w:sectPr w:rsidR="0004464B" w:rsidRPr="00AC7291" w:rsidSect="00D1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B0" w:rsidRDefault="004F41B0" w:rsidP="0004464B">
      <w:r>
        <w:separator/>
      </w:r>
    </w:p>
  </w:endnote>
  <w:endnote w:type="continuationSeparator" w:id="1">
    <w:p w:rsidR="004F41B0" w:rsidRDefault="004F41B0" w:rsidP="0004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B0" w:rsidRDefault="004F41B0" w:rsidP="0004464B">
      <w:r>
        <w:separator/>
      </w:r>
    </w:p>
  </w:footnote>
  <w:footnote w:type="continuationSeparator" w:id="1">
    <w:p w:rsidR="004F41B0" w:rsidRDefault="004F41B0" w:rsidP="00044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64B"/>
    <w:rsid w:val="0004464B"/>
    <w:rsid w:val="000F49F0"/>
    <w:rsid w:val="002461D4"/>
    <w:rsid w:val="004F41B0"/>
    <w:rsid w:val="00AC7291"/>
    <w:rsid w:val="00D1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46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64B"/>
    <w:rPr>
      <w:sz w:val="18"/>
      <w:szCs w:val="18"/>
    </w:rPr>
  </w:style>
  <w:style w:type="character" w:styleId="a5">
    <w:name w:val="Hyperlink"/>
    <w:basedOn w:val="a0"/>
    <w:uiPriority w:val="99"/>
    <w:unhideWhenUsed/>
    <w:rsid w:val="000446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464B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04464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I0OTA5MTY2Nw==&amp;mid=2657254616&amp;idx=4&amp;sn=67fc0b6db25fcbff43f073d8f791bafc&amp;chksm=f2001fe4c57796f2253fa1c5120b847e60c5e817f23a1e09f4fe6defc304cbbf3bd2fe8ac155&amp;mpshare=1&amp;scene=23&amp;srcid=0721XLFx2RWad8tZ4Oq0yAdo&amp;sharer_sharetime=1595340161532&amp;sharer_shareid=dfe49f888aa5354cd0ed24827dbaa8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2020-07-27T15:07:00Z</dcterms:created>
  <dcterms:modified xsi:type="dcterms:W3CDTF">2020-07-31T01:35:00Z</dcterms:modified>
</cp:coreProperties>
</file>